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DOMANDA PER LA BORSA DI STUDIO “PIERO MUNGAI” A.A. 2024/25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Nome e cognome: 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Data e luogo di nascita:</w:t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Residenza: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Codice fiscale: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Cellulare: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Indirizzo e-mail: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richiede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 poter accedere al bando per l’assegnazione della borsa di studio intitolata alla memoria del dott. Piero Mungai, finanziata dalla Croce Verde di Lucca, del valore di 3.000 (tremila/00) euro, per l’a.a. 2024/25;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dichiara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rPr>
          <w:sz w:val="22"/>
          <w:szCs w:val="22"/>
        </w:rPr>
      </w:pPr>
      <w:r w:rsidDel="00000000" w:rsidR="00000000" w:rsidRPr="00000000">
        <w:rPr>
          <w:rFonts w:ascii="Cambria Math" w:cs="Cambria Math" w:eastAsia="Cambria Math" w:hAnsi="Cambria Math"/>
          <w:sz w:val="22"/>
          <w:szCs w:val="22"/>
          <w:rtl w:val="0"/>
        </w:rPr>
        <w:t xml:space="preserve">⃝</w:t>
      </w:r>
      <w:r w:rsidDel="00000000" w:rsidR="00000000" w:rsidRPr="00000000">
        <w:rPr>
          <w:sz w:val="22"/>
          <w:szCs w:val="22"/>
          <w:rtl w:val="0"/>
        </w:rPr>
        <w:t xml:space="preserve"> di essere già volontari* presso la Croce Verde di Lucca da data anteriore al 15 settembre 2023 (con attestazione documentata in allegato)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rPr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Cambria Math" w:cs="Cambria Math" w:eastAsia="Cambria Math" w:hAnsi="Cambria Math"/>
          <w:sz w:val="22"/>
          <w:szCs w:val="22"/>
          <w:rtl w:val="0"/>
        </w:rPr>
        <w:t xml:space="preserve">⃝</w:t>
      </w:r>
      <w:r w:rsidDel="00000000" w:rsidR="00000000" w:rsidRPr="00000000">
        <w:rPr>
          <w:sz w:val="22"/>
          <w:szCs w:val="22"/>
          <w:rtl w:val="0"/>
        </w:rPr>
        <w:t xml:space="preserve"> di essere già volontari* presso altra Pubblica Assistenza da data anteriore al 15 settembre 2023 (con attestazione documentata in allegato)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autorizza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rPr>
          <w:rFonts w:ascii="Helvetica Neue" w:cs="Helvetica Neue" w:eastAsia="Helvetica Neue" w:hAnsi="Helvetica Neue"/>
          <w:b w:val="1"/>
          <w:sz w:val="26"/>
          <w:szCs w:val="26"/>
          <w:highlight w:val="white"/>
        </w:rPr>
      </w:pPr>
      <w:r w:rsidDel="00000000" w:rsidR="00000000" w:rsidRPr="00000000">
        <w:rPr>
          <w:sz w:val="22"/>
          <w:szCs w:val="22"/>
          <w:rtl w:val="0"/>
        </w:rPr>
        <w:t xml:space="preserve">la Croce Verde di Lucca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a</w:t>
      </w:r>
      <w:r w:rsidDel="00000000" w:rsidR="00000000" w:rsidRPr="00000000">
        <w:rPr>
          <w:b w:val="0"/>
          <w:sz w:val="22"/>
          <w:szCs w:val="22"/>
          <w:highlight w:val="white"/>
          <w:rtl w:val="0"/>
        </w:rPr>
        <w:t xml:space="preserve">l trattamento dei propri dati personali ai sensi dell’art. 13 GDPR (Regolamento UE 2016/679) ai fini del procedimento per il quale essi vengono rilasciati e, comunque, nell’ambito dell’attività istituzionale della suddetta associazione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rPr>
          <w:rFonts w:ascii="Helvetica Neue" w:cs="Helvetica Neue" w:eastAsia="Helvetica Neue" w:hAnsi="Helvetica Neue"/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allega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Certificato di residenza;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Attestazione di superamento del test nazionale di ammissione alla facoltà di Medicina e Chirurgia e relativo punteggio conseguito;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Dichiarazione ISEE;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Attestazione di iscrizione al CdL in Medicina e Chirurgia presso Ateneo statale;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48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Eventuale documentazione di attività di volontariato presso Croce Verde Lucca o altra Pubblica Assistenza</w:t>
      </w:r>
    </w:p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Luogo e data</w:t>
      </w:r>
    </w:p>
    <w:p w:rsidR="00000000" w:rsidDel="00000000" w:rsidP="00000000" w:rsidRDefault="00000000" w:rsidRPr="00000000" w14:paraId="0000001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80" w:lineRule="auto"/>
        <w:ind w:left="3402" w:firstLine="0"/>
        <w:jc w:val="center"/>
        <w:rPr/>
      </w:pPr>
      <w:r w:rsidDel="00000000" w:rsidR="00000000" w:rsidRPr="00000000">
        <w:rPr>
          <w:sz w:val="22"/>
          <w:szCs w:val="22"/>
          <w:rtl w:val="0"/>
        </w:rPr>
        <w:t xml:space="preserve">Firma</w:t>
      </w:r>
      <w:r w:rsidDel="00000000" w:rsidR="00000000" w:rsidRPr="00000000">
        <w:rPr>
          <w:rtl w:val="0"/>
        </w:rPr>
      </w:r>
    </w:p>
    <w:sectPr>
      <w:headerReference r:id="rId7" w:type="first"/>
      <w:pgSz w:h="16840" w:w="11900" w:orient="portrait"/>
      <w:pgMar w:bottom="2160" w:top="1987" w:left="1440" w:right="1440" w:header="965" w:footer="96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Courier New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  <w:font w:name="Century Gothic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360"/>
        <w:tab w:val="right" w:leader="none" w:pos="9000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1"/>
        <w:i w:val="0"/>
        <w:smallCaps w:val="1"/>
        <w:strike w:val="0"/>
        <w:color w:val="2a5a78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b w:val="1"/>
        <w:smallCaps w:val="1"/>
        <w:color w:val="2a5a78"/>
        <w:sz w:val="16"/>
        <w:szCs w:val="16"/>
      </w:rPr>
      <w:drawing>
        <wp:inline distB="114300" distT="114300" distL="114300" distR="114300">
          <wp:extent cx="3281363" cy="545077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81363" cy="54507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Century Gothic" w:cs="Century Gothic" w:eastAsia="Century Gothic" w:hAnsi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entury Gothic" w:cs="Century Gothic" w:eastAsia="Century Gothic" w:hAnsi="Century Gothic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entury Gothic" w:cs="Century Gothic" w:eastAsia="Century Gothic" w:hAnsi="Century Gothic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entury Gothic" w:cs="Century Gothic" w:eastAsia="Century Gothic" w:hAnsi="Century Gothic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entury Gothic" w:cs="Century Gothic" w:eastAsia="Century Gothic" w:hAnsi="Century Gothic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entury Gothic" w:cs="Century Gothic" w:eastAsia="Century Gothic" w:hAnsi="Century Gothic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entury Gothic" w:cs="Century Gothic" w:eastAsia="Century Gothic" w:hAnsi="Century Gothic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Cambria" w:cs="Cambria" w:eastAsia="Cambria" w:hAnsi="Cambria"/>
      <w:b w:val="0"/>
      <w:i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Cambria" w:cs="Cambria" w:eastAsia="Cambria" w:hAnsi="Cambria"/>
      <w:b w:val="0"/>
      <w:i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Normale" w:default="1">
    <w:name w:val="Normal"/>
    <w:rsid w:val="00B635C6"/>
    <w:rPr>
      <w:rFonts w:ascii="Century Gothic" w:cs="Arial Unicode MS" w:hAnsi="Century Gothic"/>
      <w:color w:val="000000"/>
      <w:spacing w:val="-5"/>
      <w:sz w:val="24"/>
      <w:szCs w:val="24"/>
      <w:u w:color="00000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Collegamentoipertestuale">
    <w:name w:val="Hyperlink"/>
    <w:rsid w:val="00B635C6"/>
    <w:rPr>
      <w:u w:val="single"/>
    </w:rPr>
  </w:style>
  <w:style w:type="table" w:styleId="TableNormal" w:customStyle="1">
    <w:name w:val="Table Normal"/>
    <w:rsid w:val="00B635C6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epidipagina" w:customStyle="1">
    <w:name w:val="Intestazione e piè di pagina"/>
    <w:rsid w:val="00B635C6"/>
    <w:pPr>
      <w:tabs>
        <w:tab w:val="right" w:pos="9020"/>
      </w:tabs>
    </w:pPr>
    <w:rPr>
      <w:rFonts w:ascii="Helvetica" w:cs="Arial Unicode MS" w:hAnsi="Helvetica"/>
      <w:color w:val="000000"/>
      <w:sz w:val="24"/>
      <w:szCs w:val="24"/>
    </w:rPr>
  </w:style>
  <w:style w:type="paragraph" w:styleId="Titolo">
    <w:name w:val="Title"/>
    <w:next w:val="Normale"/>
    <w:rsid w:val="00B635C6"/>
    <w:rPr>
      <w:rFonts w:ascii="Cambria" w:cs="Cambria" w:eastAsia="Cambria" w:hAnsi="Cambria"/>
      <w:color w:val="000000"/>
      <w:spacing w:val="-10"/>
      <w:kern w:val="28"/>
      <w:sz w:val="56"/>
      <w:szCs w:val="56"/>
      <w:u w:color="000000"/>
    </w:rPr>
  </w:style>
  <w:style w:type="character" w:styleId="Nessuno" w:customStyle="1">
    <w:name w:val="Nessuno"/>
    <w:rsid w:val="00B635C6"/>
  </w:style>
  <w:style w:type="paragraph" w:styleId="Pidipagina">
    <w:name w:val="footer"/>
    <w:rsid w:val="00B635C6"/>
    <w:pPr>
      <w:tabs>
        <w:tab w:val="right" w:pos="9360"/>
      </w:tabs>
    </w:pPr>
    <w:rPr>
      <w:rFonts w:ascii="Century Gothic" w:cs="Arial Unicode MS" w:hAnsi="Century Gothic"/>
      <w:b w:val="1"/>
      <w:bCs w:val="1"/>
      <w:caps w:val="1"/>
      <w:color w:val="2a5a78"/>
      <w:spacing w:val="-5"/>
      <w:sz w:val="24"/>
      <w:szCs w:val="24"/>
      <w:u w:color="2a5a78"/>
    </w:rPr>
  </w:style>
  <w:style w:type="character" w:styleId="Link" w:customStyle="1">
    <w:name w:val="Link"/>
    <w:rsid w:val="00B635C6"/>
    <w:rPr>
      <w:color w:val="0000ff"/>
      <w:u w:color="0000ff" w:val="single"/>
    </w:rPr>
  </w:style>
  <w:style w:type="character" w:styleId="Hyperlink0" w:customStyle="1">
    <w:name w:val="Hyperlink.0"/>
    <w:basedOn w:val="Link"/>
    <w:rsid w:val="00B635C6"/>
    <w:rPr>
      <w:rFonts w:ascii="Century Gothic" w:cs="Century Gothic" w:eastAsia="Century Gothic" w:hAnsi="Century Gothic"/>
      <w:b w:val="1"/>
      <w:bCs w:val="1"/>
      <w:caps w:val="1"/>
      <w:strike w:val="0"/>
      <w:dstrike w:val="0"/>
      <w:color w:val="0000ff"/>
      <w:spacing w:val="-5"/>
      <w:kern w:val="0"/>
      <w:position w:val="0"/>
      <w:sz w:val="24"/>
      <w:szCs w:val="24"/>
      <w:u w:color="0000ff" w:val="single"/>
      <w:vertAlign w:val="baseline"/>
      <w:lang w:val="it-IT"/>
      <w14:textOutline w14:cap="rnd" w14:cmpd="sng" w14:algn="ctr">
        <w14:noFill/>
        <w14:prstDash w14:val="solid"/>
        <w14:bevel/>
      </w14:textOutline>
    </w:rPr>
  </w:style>
  <w:style w:type="paragraph" w:styleId="Sottotitolo">
    <w:name w:val="Subtitle"/>
    <w:next w:val="Normale"/>
    <w:rsid w:val="00B635C6"/>
    <w:pPr>
      <w:spacing w:after="160"/>
    </w:pPr>
    <w:rPr>
      <w:rFonts w:ascii="Calibri" w:cs="Calibri" w:eastAsia="Calibri" w:hAnsi="Calibri"/>
      <w:color w:val="5a5a5a"/>
      <w:spacing w:val="15"/>
      <w:sz w:val="22"/>
      <w:szCs w:val="22"/>
      <w:u w:color="5a5a5a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231694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231694"/>
    <w:rPr>
      <w:rFonts w:ascii="Tahoma" w:cs="Tahoma" w:hAnsi="Tahoma"/>
      <w:color w:val="000000"/>
      <w:spacing w:val="-5"/>
      <w:sz w:val="16"/>
      <w:szCs w:val="16"/>
      <w:u w:color="000000"/>
    </w:rPr>
  </w:style>
  <w:style w:type="paragraph" w:styleId="Intestazione">
    <w:name w:val="header"/>
    <w:basedOn w:val="Normale"/>
    <w:link w:val="IntestazioneCarattere"/>
    <w:uiPriority w:val="99"/>
    <w:unhideWhenUsed w:val="1"/>
    <w:rsid w:val="00767050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767050"/>
    <w:rPr>
      <w:rFonts w:ascii="Century Gothic" w:cs="Arial Unicode MS" w:hAnsi="Century Gothic"/>
      <w:color w:val="000000"/>
      <w:spacing w:val="-5"/>
      <w:sz w:val="24"/>
      <w:szCs w:val="24"/>
      <w:u w:color="000000"/>
    </w:rPr>
  </w:style>
  <w:style w:type="paragraph" w:styleId="m5876837587040395524msolistparagraph" w:customStyle="1">
    <w:name w:val="m_5876837587040395524msolistparagraph"/>
    <w:basedOn w:val="Normale"/>
    <w:rsid w:val="001D17D2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100" w:afterAutospacing="1" w:before="100" w:beforeAutospacing="1"/>
    </w:pPr>
    <w:rPr>
      <w:rFonts w:ascii="Times New Roman" w:cs="Times New Roman" w:eastAsia="Times New Roman" w:hAnsi="Times New Roman"/>
      <w:color w:val="auto"/>
      <w:spacing w:val="0"/>
      <w:bdr w:color="auto" w:space="0" w:sz="0" w:val="none"/>
    </w:rPr>
  </w:style>
  <w:style w:type="paragraph" w:styleId="Paragrafoelenco">
    <w:name w:val="List Paragraph"/>
    <w:basedOn w:val="Normale"/>
    <w:uiPriority w:val="34"/>
    <w:qFormat w:val="1"/>
    <w:rsid w:val="00F169C0"/>
    <w:pPr>
      <w:ind w:left="720"/>
      <w:contextualSpacing w:val="1"/>
    </w:pPr>
  </w:style>
  <w:style w:type="character" w:styleId="Enfasigrassetto">
    <w:name w:val="Strong"/>
    <w:basedOn w:val="Carpredefinitoparagrafo"/>
    <w:uiPriority w:val="22"/>
    <w:qFormat w:val="1"/>
    <w:rsid w:val="003F7B66"/>
    <w:rPr>
      <w:b w:val="1"/>
      <w:bCs w:val="1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5a5a5a"/>
      <w:sz w:val="22"/>
      <w:szCs w:val="2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5a5a5a"/>
      <w:sz w:val="22"/>
      <w:szCs w:val="22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11" Type="http://schemas.openxmlformats.org/officeDocument/2006/relationships/font" Target="fonts/CenturyGothic-boldItalic.ttf"/><Relationship Id="rId10" Type="http://schemas.openxmlformats.org/officeDocument/2006/relationships/font" Target="fonts/CenturyGothic-italic.ttf"/><Relationship Id="rId9" Type="http://schemas.openxmlformats.org/officeDocument/2006/relationships/font" Target="fonts/CenturyGothic-bold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mbriaMath-regular.ttf"/><Relationship Id="rId8" Type="http://schemas.openxmlformats.org/officeDocument/2006/relationships/font" Target="fonts/CenturyGothic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Cambria"/>
        <a:ea typeface="Cambria"/>
        <a:cs typeface="Cambria"/>
      </a:majorFont>
      <a:minorFont>
        <a:latin typeface="Calibri"/>
        <a:ea typeface="Calibri"/>
        <a:cs typeface="Calibri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vScA8NKoeH8X+5Z1ERbxDOlvDg==">CgMxLjAyCGguZ2pkZ3hzOAByITFLYWVXR1p3MU0zVHp3WEtWYjdKSlduXy1kUmkxY3M1aA==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2019-09-24T14:12:00Z</dcterms:created>
  <dc:creator>Utente</dc:creator>
</cp:coreProperties>
</file>